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0F" w:rsidRDefault="003F170F" w:rsidP="003F170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АДМИНИСТРАЦИЯ</w:t>
      </w:r>
    </w:p>
    <w:p w:rsidR="003F170F" w:rsidRPr="00721B68" w:rsidRDefault="003F170F" w:rsidP="003F170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ЗЕЛЁНОПОЛЯНСКОГО СЕЛЬСОВЕТА</w:t>
      </w: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br/>
        <w:t>ТРОИЦКОГО РАЙОНА АЛТАЙСКОГО КРАЯ</w:t>
      </w:r>
    </w:p>
    <w:p w:rsidR="003F170F" w:rsidRDefault="003F170F" w:rsidP="003F17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F170F" w:rsidRPr="00721B68" w:rsidRDefault="003F170F" w:rsidP="003F17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B68">
        <w:rPr>
          <w:rFonts w:ascii="Times New Roman" w:hAnsi="Times New Roman" w:cs="Times New Roman"/>
          <w:b/>
          <w:bCs/>
          <w:spacing w:val="84"/>
          <w:sz w:val="36"/>
          <w:szCs w:val="36"/>
        </w:rPr>
        <w:t>ПОСТАНОВЛЕНИЕ</w:t>
      </w:r>
    </w:p>
    <w:p w:rsidR="003F170F" w:rsidRDefault="003F170F" w:rsidP="003F17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70F" w:rsidRDefault="003F170F" w:rsidP="003F170F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03.07.2019                                                                                           №17</w:t>
      </w:r>
    </w:p>
    <w:p w:rsidR="003F170F" w:rsidRPr="00721B68" w:rsidRDefault="003F170F" w:rsidP="003F17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21B68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721B68">
        <w:rPr>
          <w:rFonts w:ascii="Times New Roman" w:hAnsi="Times New Roman" w:cs="Times New Roman"/>
          <w:b/>
          <w:bCs/>
          <w:sz w:val="24"/>
          <w:szCs w:val="24"/>
        </w:rPr>
        <w:t>.  Зелёная Поляна</w:t>
      </w:r>
    </w:p>
    <w:p w:rsidR="003F170F" w:rsidRDefault="003F170F" w:rsidP="003F170F">
      <w:pPr>
        <w:spacing w:after="0" w:line="240" w:lineRule="auto"/>
        <w:ind w:firstLine="540"/>
        <w:rPr>
          <w:rFonts w:ascii="Arial" w:hAnsi="Arial" w:cs="Arial"/>
          <w:b/>
          <w:bCs/>
          <w:sz w:val="18"/>
          <w:szCs w:val="18"/>
        </w:rPr>
      </w:pPr>
    </w:p>
    <w:p w:rsidR="003F170F" w:rsidRDefault="003F170F" w:rsidP="003F170F">
      <w:pPr>
        <w:tabs>
          <w:tab w:val="left" w:pos="3686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3F170F" w:rsidRDefault="003F170F" w:rsidP="003F170F">
      <w:pPr>
        <w:tabs>
          <w:tab w:val="left" w:pos="3686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 мест (площадок) накопления твердых коммунальных отходов в населенных пунктах Зелёнополянского сельсовета Троицкого района Алтайского края</w:t>
      </w:r>
    </w:p>
    <w:p w:rsidR="003F170F" w:rsidRDefault="003F170F" w:rsidP="003F170F">
      <w:pPr>
        <w:spacing w:after="0" w:line="240" w:lineRule="auto"/>
        <w:ind w:right="-187"/>
        <w:jc w:val="both"/>
        <w:rPr>
          <w:rFonts w:ascii="Times New Roman" w:hAnsi="Times New Roman" w:cs="Times New Roman"/>
          <w:sz w:val="28"/>
          <w:szCs w:val="28"/>
        </w:rPr>
      </w:pPr>
    </w:p>
    <w:p w:rsidR="003F170F" w:rsidRDefault="003F170F" w:rsidP="003F170F">
      <w:pPr>
        <w:spacing w:after="0" w:line="240" w:lineRule="auto"/>
        <w:ind w:right="-187"/>
        <w:jc w:val="both"/>
        <w:rPr>
          <w:rFonts w:ascii="Times New Roman" w:hAnsi="Times New Roman" w:cs="Times New Roman"/>
          <w:sz w:val="28"/>
          <w:szCs w:val="28"/>
        </w:rPr>
      </w:pPr>
    </w:p>
    <w:p w:rsidR="003F170F" w:rsidRDefault="003F170F" w:rsidP="003F170F">
      <w:pPr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Правил обустро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йства мест (площадок) накопления твердых коммунальных отходов и ведения их реестра, утвержденных  постановлением Правительства Российской Федерации от 31 августа 2018 года № 1039, </w:t>
      </w:r>
    </w:p>
    <w:p w:rsidR="003F170F" w:rsidRDefault="003F170F" w:rsidP="003F170F">
      <w:pPr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70F" w:rsidRDefault="003F170F" w:rsidP="003F170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721B68">
        <w:rPr>
          <w:rFonts w:ascii="Times New Roman" w:hAnsi="Times New Roman" w:cs="Times New Roman"/>
          <w:b/>
          <w:spacing w:val="40"/>
          <w:sz w:val="28"/>
          <w:szCs w:val="28"/>
        </w:rPr>
        <w:t>постановляю:</w:t>
      </w:r>
    </w:p>
    <w:p w:rsidR="003F170F" w:rsidRPr="00721B68" w:rsidRDefault="003F170F" w:rsidP="003F170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70F" w:rsidRDefault="003F170F" w:rsidP="003F170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схемы мест (площадок) накопления твердых коммунальных отходов в населенных пунктах Зелёнополянского сельсовета Троицкого района Алтайского края согласно Приложениям 1, 2, 3.</w:t>
      </w:r>
    </w:p>
    <w:p w:rsidR="003F170F" w:rsidRDefault="003F170F" w:rsidP="003F170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Администрации Зелёнополянского сельсовета Троицкого района.</w:t>
      </w:r>
    </w:p>
    <w:p w:rsidR="003F170F" w:rsidRDefault="003F170F" w:rsidP="003F170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170F" w:rsidRDefault="003F170F" w:rsidP="003F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0F" w:rsidRDefault="003F170F" w:rsidP="003F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0F" w:rsidRDefault="003F170F" w:rsidP="003F170F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С.П. Сокол</w:t>
      </w:r>
    </w:p>
    <w:p w:rsidR="003F170F" w:rsidRDefault="003F170F" w:rsidP="003F170F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06654" w:rsidRDefault="00406654"/>
    <w:sectPr w:rsidR="00406654" w:rsidSect="008168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E3"/>
    <w:rsid w:val="00397BE3"/>
    <w:rsid w:val="003F170F"/>
    <w:rsid w:val="00406654"/>
    <w:rsid w:val="00486184"/>
    <w:rsid w:val="0081686B"/>
    <w:rsid w:val="009634C7"/>
    <w:rsid w:val="00FC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CC"/>
    <w:pPr>
      <w:suppressAutoHyphens/>
      <w:spacing w:after="160" w:line="25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4C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C78C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CC"/>
    <w:pPr>
      <w:suppressAutoHyphens/>
      <w:spacing w:after="160" w:line="25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4C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C78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2019-07-22T03:46:00Z</cp:lastPrinted>
  <dcterms:created xsi:type="dcterms:W3CDTF">2019-07-22T02:32:00Z</dcterms:created>
  <dcterms:modified xsi:type="dcterms:W3CDTF">2019-07-23T07:30:00Z</dcterms:modified>
</cp:coreProperties>
</file>